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2193E">
      <w:pPr>
        <w:pStyle w:val="2"/>
        <w:jc w:val="left"/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附件:</w:t>
      </w:r>
    </w:p>
    <w:p w14:paraId="2C5064CF">
      <w:pPr>
        <w:ind w:firstLine="1446" w:firstLineChars="4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广东省柠檬产业发展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现状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调查问卷</w:t>
      </w:r>
    </w:p>
    <w:bookmarkEnd w:id="0"/>
    <w:p w14:paraId="3562F52A">
      <w:pPr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123B9BA6"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一、主体基本信息</w:t>
      </w:r>
    </w:p>
    <w:p w14:paraId="5E996AF1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1.主体类型（单选）：□ 企业 □ 专业合作社 □ 种植农户 □ 加工企业</w:t>
      </w:r>
    </w:p>
    <w:p w14:paraId="003A8BA1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2.所在地区：________市________县（市、区）________镇（街道）</w:t>
      </w:r>
    </w:p>
    <w:p w14:paraId="2749F591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3.单位/主体名称：________________________</w:t>
      </w:r>
    </w:p>
    <w:p w14:paraId="1E414E35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4.负责人姓名：________________________</w:t>
      </w:r>
    </w:p>
    <w:p w14:paraId="4E12765C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5.联系电话：________________________</w:t>
      </w:r>
    </w:p>
    <w:p w14:paraId="35DC855A"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二、柠檬种植情况（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以种植主体为单位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）</w:t>
      </w:r>
    </w:p>
    <w:p w14:paraId="42249722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1.柠檬种植总面积：________亩</w:t>
      </w:r>
    </w:p>
    <w:p w14:paraId="53DC9FE6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2.主要种植品种（可多选）：□ 尤力克 □ 青柠 □ 其他：________</w:t>
      </w:r>
    </w:p>
    <w:p w14:paraId="69D8AEB8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3.种植模式（单选）：□ 企业规模化种植 □ 合作社统一种植 □ 农户分散种植</w:t>
      </w:r>
    </w:p>
    <w:p w14:paraId="4B910884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4.年均亩产量：________公斤/亩</w:t>
      </w:r>
    </w:p>
    <w:p w14:paraId="3D3F7227">
      <w:pPr>
        <w:ind w:firstLine="600" w:firstLineChars="200"/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5.主要种植投入（化肥、农药、农机、人工等）：________元/亩/年，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种植资金来源：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________</w:t>
      </w:r>
    </w:p>
    <w:p w14:paraId="0EE1819A">
      <w:pPr>
        <w:ind w:firstLine="600" w:firstLineChars="200"/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6.种植过程获得有关技术指导情况：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 xml:space="preserve">□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 xml:space="preserve"> □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无；当地有无支持政策：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 xml:space="preserve">□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 xml:space="preserve"> □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无。</w:t>
      </w:r>
    </w:p>
    <w:p w14:paraId="5BA939D9"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三、加工生产情况</w:t>
      </w:r>
    </w:p>
    <w:p w14:paraId="0201495E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1.是否开展柠檬加工（单选）：□ 是 □ 否</w:t>
      </w:r>
    </w:p>
    <w:p w14:paraId="1B57047C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2.加工类型（单选）：□ 家庭手工作坊 □ 标准化加工厂</w:t>
      </w:r>
    </w:p>
    <w:p w14:paraId="3EC01CF4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3.加工方式（可多选）：□ 晒干 □ 烘干 □ 榨汁 □ 切片 □ 提炼精油 □ 其他：________</w:t>
      </w:r>
    </w:p>
    <w:p w14:paraId="12030253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4.是否具备食品生产许可资质（SC）（单选）：□ 是 □ 否</w:t>
      </w:r>
    </w:p>
    <w:p w14:paraId="2B998DA1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5.主要加工产品：□ 柠檬干片 □ 柠檬汁 □ 柠檬蜜饯 □ 柠檬精油 □ 柠檬饮料 □ 其他：________</w:t>
      </w:r>
    </w:p>
    <w:p w14:paraId="42FB302D"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四、产业融合与品牌建设</w:t>
      </w:r>
    </w:p>
    <w:p w14:paraId="012D3A94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1.是否开展休闲农业、文旅采摘等业态（单选）：□ 是 □ 否</w:t>
      </w:r>
    </w:p>
    <w:p w14:paraId="59D776A8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2.产业延伸类型（可多选）：□ 无延伸 □ 康养产品开发 □ 农产品深加工 □ 农文旅融合 □ 其他：________</w:t>
      </w:r>
    </w:p>
    <w:p w14:paraId="7441E492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3.是否拥有自主品牌/注册商标（单选）：□ 有 □ 无；品牌/商标名称：________</w:t>
      </w:r>
    </w:p>
    <w:p w14:paraId="6256AE9A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4.订单与合作情况（单选）：□ 固定长期订单 □ 零散订单 □ 无订单、自主销售 □ 洽谈中</w:t>
      </w:r>
    </w:p>
    <w:p w14:paraId="1CBC1FD8"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五、销售渠道与产值效益</w:t>
      </w:r>
    </w:p>
    <w:p w14:paraId="00B25DAD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1.主要销售产品（单选）：□ 鲜果 □ 初加工产品 □ 精深加工产品</w:t>
      </w:r>
    </w:p>
    <w:p w14:paraId="06FA82F1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 xml:space="preserve">2.主要销售渠道（可多选）：□ 产地批发市场 □ 商超/便利店 □ 饮品/食品企业 □ 电商平台 □ 直播带货 □ 出口贸易 □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等客户上门收果，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□ 其他：________</w:t>
      </w:r>
    </w:p>
    <w:p w14:paraId="21B2DE6A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3.产品主要销售区域：□ 本市 □ 省内 □ 省外 □ 出口</w:t>
      </w:r>
    </w:p>
    <w:p w14:paraId="444A7F11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发货给批发商、给商超和餐饮店配送、线上销售</w:t>
      </w:r>
    </w:p>
    <w:p w14:paraId="24CE4717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4.近一年柠檬产业总产值：________万元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。</w:t>
      </w:r>
    </w:p>
    <w:p w14:paraId="043C80FA"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六、发展诉求与建议（选填）</w:t>
      </w:r>
    </w:p>
    <w:p w14:paraId="1FBD62D4">
      <w:pPr>
        <w:ind w:firstLine="600" w:firstLineChars="200"/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1.产业发展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面临的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主要困难：________________________</w:t>
      </w:r>
    </w:p>
    <w:p w14:paraId="13B4147C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2.需要政府/行业支持的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事项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：________________________</w:t>
      </w:r>
    </w:p>
    <w:p w14:paraId="7069B131">
      <w:p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3.其他意见建议：________________________</w:t>
      </w:r>
    </w:p>
    <w:p w14:paraId="4B642D4E">
      <w:pPr>
        <w:jc w:val="left"/>
        <w:rPr>
          <w:rFonts w:hint="eastAsia" w:ascii="仿宋" w:hAnsi="仿宋" w:eastAsia="仿宋" w:cs="仿宋"/>
          <w:sz w:val="36"/>
          <w:szCs w:val="36"/>
        </w:rPr>
      </w:pPr>
    </w:p>
    <w:p w14:paraId="782446AD">
      <w:pP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04FFC"/>
    <w:rsid w:val="26D0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2026-04-26T14:31:00Z</dcterms:created>
  <dc:creator>囍樂.</dc:creator>
  <cp:lastModifiedBy>囍樂.</cp:lastModifiedBy>
  <dcterms:modified xsi:type="dcterms:W3CDTF">2026-04-26T14:36:20Z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39FD720C0C0B448B9D0E07394EEB904F_11</vt:lpwstr>
  </property>
  <property fmtid="{D5CDD505-2E9C-101B-9397-08002B2CF9AE}" pid="4" name="KSOTemplateDocerSaveRecord">
    <vt:lpwstr>eyJoZGlkIjoiZTcyZWU2NmFlY2Q3YmJiZDhkZjhlMTAyYTY2NjY2M2YiLCJ1c2VySWQiOiIxMjA4OTg1NTc3In0=</vt:lpwstr>
  </property>
</Properties>
</file>